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575" w:rsidRDefault="00A72575" w:rsidP="00563773">
      <w:pPr>
        <w:spacing w:after="0"/>
        <w:jc w:val="center"/>
        <w:rPr>
          <w:rFonts w:ascii="Times New Roman" w:hAnsi="Times New Roman" w:cs="Times New Roman"/>
          <w:b/>
          <w:sz w:val="36"/>
          <w:szCs w:val="36"/>
        </w:rPr>
      </w:pPr>
      <w:r w:rsidRPr="00A72575">
        <w:rPr>
          <w:rFonts w:ascii="Times New Roman" w:hAnsi="Times New Roman" w:cs="Times New Roman"/>
          <w:b/>
          <w:sz w:val="36"/>
          <w:szCs w:val="36"/>
        </w:rPr>
        <w:t xml:space="preserve">Приём на обучение иностранных граждан и </w:t>
      </w:r>
    </w:p>
    <w:p w:rsidR="00A72575" w:rsidRDefault="00A72575" w:rsidP="00563773">
      <w:pPr>
        <w:spacing w:after="0"/>
        <w:jc w:val="center"/>
        <w:rPr>
          <w:rFonts w:ascii="Times New Roman" w:hAnsi="Times New Roman" w:cs="Times New Roman"/>
          <w:b/>
          <w:sz w:val="36"/>
          <w:szCs w:val="36"/>
        </w:rPr>
      </w:pPr>
      <w:r w:rsidRPr="00A72575">
        <w:rPr>
          <w:rFonts w:ascii="Times New Roman" w:hAnsi="Times New Roman" w:cs="Times New Roman"/>
          <w:b/>
          <w:sz w:val="36"/>
          <w:szCs w:val="36"/>
        </w:rPr>
        <w:t>лиц без граждан</w:t>
      </w:r>
      <w:bookmarkStart w:id="0" w:name="_GoBack"/>
      <w:bookmarkEnd w:id="0"/>
      <w:r w:rsidRPr="00A72575">
        <w:rPr>
          <w:rFonts w:ascii="Times New Roman" w:hAnsi="Times New Roman" w:cs="Times New Roman"/>
          <w:b/>
          <w:sz w:val="36"/>
          <w:szCs w:val="36"/>
        </w:rPr>
        <w:t>ства</w:t>
      </w:r>
    </w:p>
    <w:p w:rsidR="00A72575" w:rsidRPr="00A72575" w:rsidRDefault="00A72575" w:rsidP="00563773">
      <w:pPr>
        <w:spacing w:after="0"/>
        <w:jc w:val="center"/>
        <w:rPr>
          <w:rFonts w:ascii="Times New Roman" w:hAnsi="Times New Roman" w:cs="Times New Roman"/>
          <w:b/>
          <w:sz w:val="36"/>
          <w:szCs w:val="36"/>
        </w:rPr>
      </w:pPr>
    </w:p>
    <w:p w:rsidR="00A72575" w:rsidRPr="003E2932" w:rsidRDefault="00A72575" w:rsidP="00A72575">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b/>
          <w:bCs/>
          <w:sz w:val="28"/>
          <w:szCs w:val="28"/>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A72575" w:rsidRPr="003E2932" w:rsidRDefault="00A72575" w:rsidP="00A72575">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b/>
          <w:bCs/>
          <w:sz w:val="28"/>
          <w:szCs w:val="28"/>
          <w:lang w:eastAsia="ru-RU"/>
        </w:rPr>
        <w:t xml:space="preserve">Изменения утверждены приказом </w:t>
      </w:r>
      <w:proofErr w:type="spellStart"/>
      <w:r w:rsidRPr="003E2932">
        <w:rPr>
          <w:rFonts w:ascii="Times New Roman" w:eastAsia="Times New Roman" w:hAnsi="Times New Roman" w:cs="Times New Roman"/>
          <w:b/>
          <w:bCs/>
          <w:sz w:val="28"/>
          <w:szCs w:val="28"/>
          <w:lang w:eastAsia="ru-RU"/>
        </w:rPr>
        <w:t>Минпросвещения</w:t>
      </w:r>
      <w:proofErr w:type="spellEnd"/>
      <w:r w:rsidRPr="003E2932">
        <w:rPr>
          <w:rFonts w:ascii="Times New Roman" w:eastAsia="Times New Roman" w:hAnsi="Times New Roman" w:cs="Times New Roman"/>
          <w:b/>
          <w:bCs/>
          <w:sz w:val="28"/>
          <w:szCs w:val="28"/>
          <w:lang w:eastAsia="ru-RU"/>
        </w:rPr>
        <w:t xml:space="preserve"> России от 4 марта 2025 года № 171 (зарегистрирован в Минюсте России 14.03.2025 № 81553), который вступит в силу с 1 апреля 2025 года и изменения коснутся приёма в школу детей, являющихся иностранными гражданами или лицами без гражданства.</w:t>
      </w:r>
    </w:p>
    <w:p w:rsidR="00A72575" w:rsidRPr="003E2932" w:rsidRDefault="00A72575" w:rsidP="00A72575">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b/>
          <w:bCs/>
          <w:sz w:val="28"/>
          <w:szCs w:val="28"/>
          <w:lang w:eastAsia="ru-RU"/>
        </w:rPr>
        <w:t>Определен перечень документов, подаваемых родителями (законными представителями) ребенка</w:t>
      </w:r>
    </w:p>
    <w:p w:rsidR="00A72575" w:rsidRPr="003E2932" w:rsidRDefault="00A72575" w:rsidP="00EF160B">
      <w:pPr>
        <w:shd w:val="clear" w:color="auto" w:fill="FFFFFF"/>
        <w:spacing w:after="100" w:afterAutospacing="1" w:line="240" w:lineRule="auto"/>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 копии документов, подтверждающих родство заявителя (заявителей) (или законность представления прав ребенка);</w:t>
      </w:r>
      <w:r w:rsidRPr="003E2932">
        <w:rPr>
          <w:rFonts w:ascii="Times New Roman" w:eastAsia="Times New Roman" w:hAnsi="Times New Roman" w:cs="Times New Roman"/>
          <w:sz w:val="28"/>
          <w:szCs w:val="28"/>
          <w:lang w:eastAsia="ru-RU"/>
        </w:rPr>
        <w:br/>
      </w:r>
      <w:r w:rsidRPr="003E2932">
        <w:rPr>
          <w:rFonts w:ascii="Times New Roman" w:eastAsia="Times New Roman" w:hAnsi="Times New Roman" w:cs="Times New Roman"/>
          <w:sz w:val="28"/>
          <w:szCs w:val="28"/>
          <w:lang w:eastAsia="ru-RU"/>
        </w:rPr>
        <w:b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3E2932">
        <w:rPr>
          <w:rFonts w:ascii="Times New Roman" w:eastAsia="Times New Roman" w:hAnsi="Times New Roman" w:cs="Times New Roman"/>
          <w:sz w:val="28"/>
          <w:szCs w:val="28"/>
          <w:lang w:eastAsia="ru-RU"/>
        </w:rPr>
        <w:br/>
      </w:r>
      <w:r w:rsidRPr="003E2932">
        <w:rPr>
          <w:rFonts w:ascii="Times New Roman" w:eastAsia="Times New Roman" w:hAnsi="Times New Roman" w:cs="Times New Roman"/>
          <w:sz w:val="28"/>
          <w:szCs w:val="28"/>
          <w:lang w:eastAsia="ru-RU"/>
        </w:rPr>
        <w:b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3E2932">
        <w:rPr>
          <w:rFonts w:ascii="Times New Roman" w:eastAsia="Times New Roman" w:hAnsi="Times New Roman" w:cs="Times New Roman"/>
          <w:sz w:val="28"/>
          <w:szCs w:val="28"/>
          <w:lang w:eastAsia="ru-RU"/>
        </w:rPr>
        <w:b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72575" w:rsidRDefault="00A72575" w:rsidP="00EF160B">
      <w:pPr>
        <w:shd w:val="clear" w:color="auto" w:fill="FFFFFF"/>
        <w:spacing w:after="100" w:afterAutospacing="1" w:line="240" w:lineRule="auto"/>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w:t>
      </w:r>
      <w:r w:rsidRPr="003E2932">
        <w:rPr>
          <w:rFonts w:ascii="Times New Roman" w:eastAsia="Times New Roman" w:hAnsi="Times New Roman" w:cs="Times New Roman"/>
          <w:sz w:val="28"/>
          <w:szCs w:val="28"/>
          <w:lang w:eastAsia="ru-RU"/>
        </w:rPr>
        <w:lastRenderedPageBreak/>
        <w:t>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3E2932">
        <w:rPr>
          <w:rFonts w:ascii="Times New Roman" w:eastAsia="Times New Roman" w:hAnsi="Times New Roman" w:cs="Times New Roman"/>
          <w:sz w:val="28"/>
          <w:szCs w:val="28"/>
          <w:lang w:eastAsia="ru-RU"/>
        </w:rPr>
        <w:br/>
      </w:r>
      <w:r w:rsidRPr="003E2932">
        <w:rPr>
          <w:rFonts w:ascii="Times New Roman" w:eastAsia="Times New Roman" w:hAnsi="Times New Roman" w:cs="Times New Roman"/>
          <w:sz w:val="28"/>
          <w:szCs w:val="28"/>
          <w:lang w:eastAsia="ru-RU"/>
        </w:rPr>
        <w:b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r w:rsidRPr="003E2932">
        <w:rPr>
          <w:rFonts w:ascii="Times New Roman" w:eastAsia="Times New Roman" w:hAnsi="Times New Roman" w:cs="Times New Roman"/>
          <w:sz w:val="28"/>
          <w:szCs w:val="28"/>
          <w:lang w:eastAsia="ru-RU"/>
        </w:rPr>
        <w:br/>
      </w:r>
      <w:r w:rsidRPr="003E2932">
        <w:rPr>
          <w:rFonts w:ascii="Times New Roman" w:eastAsia="Times New Roman" w:hAnsi="Times New Roman" w:cs="Times New Roman"/>
          <w:sz w:val="28"/>
          <w:szCs w:val="28"/>
          <w:lang w:eastAsia="ru-RU"/>
        </w:rPr>
        <w:b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w:t>
      </w:r>
      <w:r w:rsidR="00EF160B">
        <w:rPr>
          <w:rFonts w:ascii="Times New Roman" w:eastAsia="Times New Roman" w:hAnsi="Times New Roman" w:cs="Times New Roman"/>
          <w:sz w:val="28"/>
          <w:szCs w:val="28"/>
          <w:lang w:eastAsia="ru-RU"/>
        </w:rPr>
        <w:t xml:space="preserve">ы здоровья граждан в Российской </w:t>
      </w:r>
      <w:r w:rsidRPr="003E2932">
        <w:rPr>
          <w:rFonts w:ascii="Times New Roman" w:eastAsia="Times New Roman" w:hAnsi="Times New Roman" w:cs="Times New Roman"/>
          <w:sz w:val="28"/>
          <w:szCs w:val="28"/>
          <w:lang w:eastAsia="ru-RU"/>
        </w:rPr>
        <w:t>Федерации";</w:t>
      </w:r>
      <w:r w:rsidRPr="003E2932">
        <w:rPr>
          <w:rFonts w:ascii="Times New Roman" w:eastAsia="Times New Roman" w:hAnsi="Times New Roman" w:cs="Times New Roman"/>
          <w:sz w:val="28"/>
          <w:szCs w:val="28"/>
          <w:lang w:eastAsia="ru-RU"/>
        </w:rPr>
        <w:br/>
      </w:r>
      <w:r w:rsidRPr="003E2932">
        <w:rPr>
          <w:rFonts w:ascii="Times New Roman" w:eastAsia="Times New Roman" w:hAnsi="Times New Roman" w:cs="Times New Roman"/>
          <w:sz w:val="28"/>
          <w:szCs w:val="28"/>
          <w:lang w:eastAsia="ru-RU"/>
        </w:rPr>
        <w:br/>
        <w:t>- копии документов, подтверждающих осуществление родителем (законным представителем) трудовой деятельности (при наличии).</w:t>
      </w:r>
    </w:p>
    <w:p w:rsidR="00EF160B" w:rsidRDefault="00EF160B" w:rsidP="00EF160B">
      <w:pPr>
        <w:shd w:val="clear" w:color="auto" w:fill="FFFFFF"/>
        <w:spacing w:after="100" w:afterAutospacing="1" w:line="240" w:lineRule="auto"/>
        <w:jc w:val="both"/>
        <w:rPr>
          <w:rFonts w:ascii="Times New Roman" w:eastAsia="Times New Roman" w:hAnsi="Times New Roman" w:cs="Times New Roman"/>
          <w:b/>
          <w:bCs/>
          <w:color w:val="FF0000"/>
          <w:sz w:val="28"/>
          <w:szCs w:val="28"/>
          <w:lang w:eastAsia="ru-RU"/>
        </w:rPr>
      </w:pPr>
      <w:r w:rsidRPr="003E2932">
        <w:rPr>
          <w:rFonts w:ascii="Times New Roman" w:eastAsia="Times New Roman" w:hAnsi="Times New Roman" w:cs="Times New Roman"/>
          <w:b/>
          <w:bCs/>
          <w:color w:val="FF0000"/>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F160B" w:rsidRPr="003E2932" w:rsidRDefault="00EF160B" w:rsidP="00EF160B">
      <w:pPr>
        <w:shd w:val="clear" w:color="auto" w:fill="FFFFFF"/>
        <w:spacing w:after="0"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b/>
          <w:bCs/>
          <w:color w:val="FF0000"/>
          <w:sz w:val="28"/>
          <w:szCs w:val="28"/>
          <w:lang w:eastAsia="ru-RU"/>
        </w:rPr>
        <w:t>ШКОЛА:</w:t>
      </w:r>
    </w:p>
    <w:p w:rsidR="00EF160B" w:rsidRPr="003E2932" w:rsidRDefault="00EF160B" w:rsidP="00EF160B">
      <w:pPr>
        <w:numPr>
          <w:ilvl w:val="0"/>
          <w:numId w:val="1"/>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проверяет комплектность документов в течение 5 рабочих дней;</w:t>
      </w:r>
    </w:p>
    <w:p w:rsidR="00EF160B" w:rsidRPr="003E2932" w:rsidRDefault="00EF160B" w:rsidP="00EF160B">
      <w:pPr>
        <w:numPr>
          <w:ilvl w:val="0"/>
          <w:numId w:val="1"/>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если комплект неполный - возвращает заявление БЕЗ РАССМОТРЕНИЯ;</w:t>
      </w:r>
    </w:p>
    <w:p w:rsidR="00EF160B" w:rsidRPr="003E2932" w:rsidRDefault="00EF160B" w:rsidP="00EF160B">
      <w:pPr>
        <w:numPr>
          <w:ilvl w:val="0"/>
          <w:numId w:val="1"/>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если комплект полный, проверяет документы на достоверность в течение 25 рабочих дней;</w:t>
      </w:r>
    </w:p>
    <w:p w:rsidR="00EF160B" w:rsidRPr="003E2932" w:rsidRDefault="00EF160B" w:rsidP="00EF160B">
      <w:pPr>
        <w:numPr>
          <w:ilvl w:val="0"/>
          <w:numId w:val="1"/>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lastRenderedPageBreak/>
        <w:t> в случае подтверждения достоверности документов выдает направление для прохождения тестирования на знание русского языка;</w:t>
      </w:r>
    </w:p>
    <w:p w:rsidR="00EF160B" w:rsidRPr="003E2932" w:rsidRDefault="00EF160B" w:rsidP="00EF160B">
      <w:pPr>
        <w:numPr>
          <w:ilvl w:val="0"/>
          <w:numId w:val="1"/>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EF160B" w:rsidRPr="003E2932" w:rsidRDefault="00EF160B" w:rsidP="00EF160B">
      <w:pPr>
        <w:shd w:val="clear" w:color="auto" w:fill="FFFFFF"/>
        <w:spacing w:after="0" w:line="240" w:lineRule="auto"/>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br/>
      </w:r>
      <w:proofErr w:type="gramStart"/>
      <w:r w:rsidRPr="003E2932">
        <w:rPr>
          <w:rFonts w:ascii="Times New Roman" w:eastAsia="Times New Roman" w:hAnsi="Times New Roman" w:cs="Times New Roman"/>
          <w:b/>
          <w:bCs/>
          <w:color w:val="FF0000"/>
          <w:sz w:val="28"/>
          <w:szCs w:val="28"/>
          <w:lang w:eastAsia="ru-RU"/>
        </w:rPr>
        <w:t>ТЕСТИРУЮЩАЯ</w:t>
      </w:r>
      <w:r>
        <w:rPr>
          <w:rFonts w:ascii="Times New Roman" w:eastAsia="Times New Roman" w:hAnsi="Times New Roman" w:cs="Times New Roman"/>
          <w:b/>
          <w:bCs/>
          <w:color w:val="FF0000"/>
          <w:sz w:val="28"/>
          <w:szCs w:val="28"/>
          <w:lang w:eastAsia="ru-RU"/>
        </w:rPr>
        <w:t xml:space="preserve">  </w:t>
      </w:r>
      <w:r w:rsidRPr="003E2932">
        <w:rPr>
          <w:rFonts w:ascii="Times New Roman" w:eastAsia="Times New Roman" w:hAnsi="Times New Roman" w:cs="Times New Roman"/>
          <w:b/>
          <w:bCs/>
          <w:color w:val="FF0000"/>
          <w:sz w:val="28"/>
          <w:szCs w:val="28"/>
          <w:lang w:eastAsia="ru-RU"/>
        </w:rPr>
        <w:t>ОРГАНИЗАЦИЯ</w:t>
      </w:r>
      <w:proofErr w:type="gramEnd"/>
      <w:r w:rsidRPr="003E2932">
        <w:rPr>
          <w:rFonts w:ascii="Times New Roman" w:eastAsia="Times New Roman" w:hAnsi="Times New Roman" w:cs="Times New Roman"/>
          <w:b/>
          <w:bCs/>
          <w:color w:val="FF0000"/>
          <w:sz w:val="28"/>
          <w:szCs w:val="28"/>
          <w:lang w:eastAsia="ru-RU"/>
        </w:rPr>
        <w:t>:</w:t>
      </w:r>
    </w:p>
    <w:p w:rsidR="00EF160B" w:rsidRPr="003E2932" w:rsidRDefault="00EF160B" w:rsidP="00EF160B">
      <w:pPr>
        <w:numPr>
          <w:ilvl w:val="0"/>
          <w:numId w:val="2"/>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проводит тестирование ребенка, являющегося иностранным гражданином или лицом без гражданства;</w:t>
      </w:r>
    </w:p>
    <w:p w:rsidR="00EF160B" w:rsidRPr="003E2932" w:rsidRDefault="00EF160B" w:rsidP="00EF160B">
      <w:pPr>
        <w:numPr>
          <w:ilvl w:val="0"/>
          <w:numId w:val="2"/>
        </w:num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уведомляет школу о результатах тестирования в течение 3 рабочих дней.</w:t>
      </w:r>
    </w:p>
    <w:p w:rsidR="00EF160B" w:rsidRPr="003E2932" w:rsidRDefault="00EF160B" w:rsidP="00EF160B">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E2932">
        <w:rPr>
          <w:rFonts w:ascii="Times New Roman" w:eastAsia="Times New Roman" w:hAnsi="Times New Roman" w:cs="Times New Roman"/>
          <w:sz w:val="28"/>
          <w:szCs w:val="28"/>
          <w:lang w:eastAsia="ru-RU"/>
        </w:rPr>
        <w:t>      </w:t>
      </w:r>
      <w:r w:rsidRPr="003E2932">
        <w:rPr>
          <w:rFonts w:ascii="Times New Roman" w:eastAsia="Times New Roman" w:hAnsi="Times New Roman" w:cs="Times New Roman"/>
          <w:b/>
          <w:bCs/>
          <w:color w:val="EE1D24"/>
          <w:sz w:val="28"/>
          <w:szCs w:val="28"/>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EF160B" w:rsidRPr="003E2932" w:rsidRDefault="00EF160B" w:rsidP="00EF160B">
      <w:pPr>
        <w:shd w:val="clear" w:color="auto" w:fill="FFFFFF"/>
        <w:spacing w:after="100" w:afterAutospacing="1" w:line="240" w:lineRule="auto"/>
        <w:jc w:val="both"/>
        <w:rPr>
          <w:rFonts w:ascii="Times New Roman" w:eastAsia="Times New Roman" w:hAnsi="Times New Roman" w:cs="Times New Roman"/>
          <w:sz w:val="28"/>
          <w:szCs w:val="28"/>
          <w:lang w:eastAsia="ru-RU"/>
        </w:rPr>
      </w:pPr>
    </w:p>
    <w:p w:rsidR="00A72575" w:rsidRPr="00A72575" w:rsidRDefault="00A72575" w:rsidP="00A72575">
      <w:pPr>
        <w:jc w:val="center"/>
        <w:rPr>
          <w:rFonts w:ascii="Times New Roman" w:hAnsi="Times New Roman" w:cs="Times New Roman"/>
          <w:b/>
          <w:sz w:val="28"/>
          <w:szCs w:val="28"/>
        </w:rPr>
      </w:pPr>
    </w:p>
    <w:sectPr w:rsidR="00A72575" w:rsidRPr="00A725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93396"/>
    <w:multiLevelType w:val="multilevel"/>
    <w:tmpl w:val="6CD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126CC0"/>
    <w:multiLevelType w:val="multilevel"/>
    <w:tmpl w:val="A03C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75"/>
    <w:rsid w:val="00563773"/>
    <w:rsid w:val="009F17D0"/>
    <w:rsid w:val="00A72575"/>
    <w:rsid w:val="00BD7739"/>
    <w:rsid w:val="00EF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77C43-ECB5-4A97-94AB-D6FE17F1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853</Words>
  <Characters>4865</Characters>
  <Application>Microsoft Office Word</Application>
  <DocSecurity>0</DocSecurity>
  <Lines>40</Lines>
  <Paragraphs>11</Paragraphs>
  <ScaleCrop>false</ScaleCrop>
  <Company>SPecialiST RePack</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СШ №14</dc:creator>
  <cp:keywords/>
  <dc:description/>
  <cp:lastModifiedBy>СШ №14</cp:lastModifiedBy>
  <cp:revision>4</cp:revision>
  <dcterms:created xsi:type="dcterms:W3CDTF">2025-06-19T11:42:00Z</dcterms:created>
  <dcterms:modified xsi:type="dcterms:W3CDTF">2025-06-19T11:50:00Z</dcterms:modified>
</cp:coreProperties>
</file>